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福建省血液中心血液安全专家库成员推荐表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64"/>
        <w:gridCol w:w="686"/>
        <w:gridCol w:w="540"/>
        <w:gridCol w:w="180"/>
        <w:gridCol w:w="862"/>
        <w:gridCol w:w="398"/>
        <w:gridCol w:w="127"/>
        <w:gridCol w:w="413"/>
        <w:gridCol w:w="721"/>
        <w:gridCol w:w="720"/>
        <w:gridCol w:w="697"/>
        <w:gridCol w:w="923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67" w:type="dxa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923" w:type="dxa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一寸免冠照片</w:t>
            </w:r>
          </w:p>
          <w:p>
            <w:pPr>
              <w:spacing w:line="360" w:lineRule="auto"/>
              <w:ind w:left="5250" w:leftChars="25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20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ind w:left="107" w:right="-107" w:rightChars="-51" w:hanging="107" w:hangingChars="51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ind w:left="107" w:right="-107" w:rightChars="-51" w:hanging="107" w:hangingChars="51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现从事专业</w:t>
            </w:r>
          </w:p>
        </w:tc>
        <w:tc>
          <w:tcPr>
            <w:tcW w:w="2666" w:type="dxa"/>
            <w:gridSpan w:val="5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专业技术职务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ind w:left="-33" w:leftChars="-32" w:right="-107" w:rightChars="-51" w:hanging="34" w:hangingChars="16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工作单位和部门</w:t>
            </w:r>
          </w:p>
        </w:tc>
        <w:tc>
          <w:tcPr>
            <w:tcW w:w="3927" w:type="dxa"/>
            <w:gridSpan w:val="8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ind w:left="107" w:right="-107" w:rightChars="-51" w:hanging="107" w:hangingChars="51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2793" w:type="dxa"/>
            <w:gridSpan w:val="6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手机电话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 xml:space="preserve">              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ind w:left="107" w:right="-107" w:rightChars="-51" w:hanging="107" w:hangingChars="51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单位地址</w:t>
            </w:r>
          </w:p>
        </w:tc>
        <w:tc>
          <w:tcPr>
            <w:tcW w:w="3927" w:type="dxa"/>
            <w:gridSpan w:val="8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keepNext/>
              <w:keepLines/>
              <w:spacing w:line="360" w:lineRule="auto"/>
              <w:outlineLvl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ind w:left="107" w:right="-107" w:rightChars="-51" w:hanging="107" w:hangingChars="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工作经历</w:t>
            </w:r>
          </w:p>
        </w:tc>
        <w:tc>
          <w:tcPr>
            <w:tcW w:w="7867" w:type="dxa"/>
            <w:gridSpan w:val="1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ind w:left="107" w:right="-107" w:rightChars="-51" w:hanging="107" w:hangingChars="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</w:rPr>
              <w:t>专业特长</w:t>
            </w:r>
          </w:p>
        </w:tc>
        <w:tc>
          <w:tcPr>
            <w:tcW w:w="7867" w:type="dxa"/>
            <w:gridSpan w:val="1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ind w:left="107" w:right="-107" w:rightChars="-51" w:hanging="107" w:hangingChars="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推荐意见</w:t>
            </w:r>
          </w:p>
        </w:tc>
        <w:tc>
          <w:tcPr>
            <w:tcW w:w="7867" w:type="dxa"/>
            <w:gridSpan w:val="12"/>
            <w:vAlign w:val="bottom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推荐单位（盖章）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9498" w:type="dxa"/>
            <w:gridSpan w:val="14"/>
            <w:vAlign w:val="center"/>
          </w:tcPr>
          <w:p>
            <w:pPr>
              <w:keepNext/>
              <w:keepLines/>
              <w:outlineLvl w:val="0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以下栏目由福建省血液中心填写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ind w:left="107" w:right="-107" w:rightChars="-51" w:hanging="107" w:hangingChars="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keepNext/>
              <w:keepLines/>
              <w:spacing w:line="360" w:lineRule="auto"/>
              <w:ind w:firstLine="4305" w:firstLineChars="2050"/>
              <w:outlineLvl w:val="0"/>
              <w:rPr>
                <w:rFonts w:ascii="宋体" w:hAnsi="宋体"/>
              </w:rPr>
            </w:pPr>
          </w:p>
          <w:p>
            <w:pPr>
              <w:keepNext/>
              <w:keepLines/>
              <w:spacing w:line="360" w:lineRule="auto"/>
              <w:ind w:firstLine="4305" w:firstLineChars="2050"/>
              <w:outlineLvl w:val="0"/>
              <w:rPr>
                <w:rFonts w:ascii="宋体" w:hAnsi="宋体"/>
              </w:rPr>
            </w:pPr>
          </w:p>
          <w:p>
            <w:pPr>
              <w:spacing w:line="360" w:lineRule="auto"/>
              <w:ind w:firstLine="2625" w:firstLineChars="125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审核人签名</w:t>
            </w:r>
            <w:r>
              <w:rPr>
                <w:rFonts w:ascii="宋体" w:hAnsi="宋体" w:cs="宋体"/>
              </w:rPr>
              <w:t xml:space="preserve">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spacing w:line="360" w:lineRule="auto"/>
              <w:ind w:left="107" w:right="-107" w:rightChars="-51" w:hanging="107" w:hangingChars="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中心主任意见</w:t>
            </w:r>
          </w:p>
        </w:tc>
        <w:tc>
          <w:tcPr>
            <w:tcW w:w="7867" w:type="dxa"/>
            <w:gridSpan w:val="12"/>
            <w:vAlign w:val="bottom"/>
          </w:tcPr>
          <w:p>
            <w:pPr>
              <w:spacing w:line="360" w:lineRule="auto"/>
              <w:ind w:right="440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 xml:space="preserve">                         </w:t>
            </w:r>
            <w:r>
              <w:rPr>
                <w:rFonts w:hint="eastAsia" w:ascii="宋体" w:hAnsi="宋体" w:cs="宋体"/>
              </w:rPr>
              <w:t>中心主任签名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line="360" w:lineRule="auto"/>
        <w:ind w:firstLine="640" w:firstLineChars="200"/>
        <w:rPr>
          <w:sz w:val="24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</w:t>
      </w:r>
    </w:p>
    <w:sectPr>
      <w:pgSz w:w="11906" w:h="16838"/>
      <w:pgMar w:top="993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81"/>
    <w:rsid w:val="00015977"/>
    <w:rsid w:val="000E1DF7"/>
    <w:rsid w:val="00150FDD"/>
    <w:rsid w:val="00162956"/>
    <w:rsid w:val="002B3C6B"/>
    <w:rsid w:val="003F5D73"/>
    <w:rsid w:val="00473224"/>
    <w:rsid w:val="005C7211"/>
    <w:rsid w:val="007316D2"/>
    <w:rsid w:val="008C7A0A"/>
    <w:rsid w:val="009D5FB7"/>
    <w:rsid w:val="00A04CC4"/>
    <w:rsid w:val="00A47981"/>
    <w:rsid w:val="00B12E46"/>
    <w:rsid w:val="00C4571F"/>
    <w:rsid w:val="00D310DB"/>
    <w:rsid w:val="00E1284D"/>
    <w:rsid w:val="00EA5B92"/>
    <w:rsid w:val="00EC686E"/>
    <w:rsid w:val="00F7283C"/>
    <w:rsid w:val="00F74F5B"/>
    <w:rsid w:val="00FB30A5"/>
    <w:rsid w:val="00FF5766"/>
    <w:rsid w:val="0A952229"/>
    <w:rsid w:val="2E6C1BF6"/>
    <w:rsid w:val="3DA93F5D"/>
    <w:rsid w:val="480414C1"/>
    <w:rsid w:val="62376BF0"/>
    <w:rsid w:val="75E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DC0E2E-915F-435E-9C23-03DDE5570F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690</Characters>
  <Lines>5</Lines>
  <Paragraphs>1</Paragraphs>
  <TotalTime>0</TotalTime>
  <ScaleCrop>false</ScaleCrop>
  <LinksUpToDate>false</LinksUpToDate>
  <CharactersWithSpaces>809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2017-07-13T00:45:00Z</dcterms:created>
  <dc:creator>worker</dc:creator>
  <cp:lastModifiedBy>yw</cp:lastModifiedBy>
  <dcterms:modified xsi:type="dcterms:W3CDTF">2017-07-13T08:28:13Z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